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71AC" w14:textId="34A67BFA" w:rsidR="00162417" w:rsidRDefault="00162417">
      <w:r>
        <w:t xml:space="preserve">Attività Mecspe – Stand istituzionale Confartigianato Imprese </w:t>
      </w:r>
      <w:proofErr w:type="spellStart"/>
      <w:r>
        <w:t>pad</w:t>
      </w:r>
      <w:proofErr w:type="spellEnd"/>
      <w:r>
        <w:t xml:space="preserve"> 26 – stand A01</w:t>
      </w:r>
    </w:p>
    <w:p w14:paraId="4351906E" w14:textId="77777777" w:rsidR="00162417" w:rsidRPr="00162417" w:rsidRDefault="00162417" w:rsidP="00FB13FF">
      <w:pPr>
        <w:jc w:val="center"/>
      </w:pPr>
      <w:r w:rsidRPr="00162417">
        <w:rPr>
          <w:b/>
          <w:bCs/>
        </w:rPr>
        <w:t>Palinsesto delle Attività di Confartigianato Imprese</w:t>
      </w:r>
    </w:p>
    <w:p w14:paraId="0B338890" w14:textId="77777777" w:rsidR="00162417" w:rsidRDefault="00162417" w:rsidP="00162417">
      <w:r w:rsidRPr="00162417">
        <w:t xml:space="preserve">Durante la manifestazione, Confartigianato Imprese organizzerà una serie di eventi e presentazioni rivolti al pubblico e alle aziende del settore. </w:t>
      </w:r>
    </w:p>
    <w:p w14:paraId="1D1C28A4" w14:textId="1C639DB9" w:rsidR="00FB13FF" w:rsidRPr="00FB13FF" w:rsidRDefault="00162417" w:rsidP="00C46748">
      <w:pPr>
        <w:jc w:val="center"/>
      </w:pPr>
      <w:r w:rsidRPr="00162417">
        <w:rPr>
          <w:b/>
          <w:bCs/>
          <w:highlight w:val="yellow"/>
        </w:rPr>
        <w:t>Mercoledì 5</w:t>
      </w:r>
    </w:p>
    <w:p w14:paraId="5B4B72C1" w14:textId="787E374B" w:rsidR="00FB13FF" w:rsidRPr="00FB13FF" w:rsidRDefault="00FB13FF" w:rsidP="00FB13FF">
      <w:pPr>
        <w:pStyle w:val="Paragrafoelenco"/>
        <w:numPr>
          <w:ilvl w:val="0"/>
          <w:numId w:val="4"/>
        </w:numPr>
        <w:rPr>
          <w:b/>
          <w:bCs/>
        </w:rPr>
      </w:pPr>
      <w:r w:rsidRPr="00FB13FF">
        <w:rPr>
          <w:b/>
          <w:bCs/>
        </w:rPr>
        <w:t>Esperienza 3D con realtà aumentata e AI: i vantaggi delle tecnologie innovative per le imprese</w:t>
      </w:r>
    </w:p>
    <w:p w14:paraId="4275B73D" w14:textId="3F5BA572" w:rsidR="00162417" w:rsidRPr="00162417" w:rsidRDefault="00162417" w:rsidP="00162417">
      <w:pPr>
        <w:numPr>
          <w:ilvl w:val="1"/>
          <w:numId w:val="1"/>
        </w:numPr>
      </w:pPr>
      <w:r w:rsidRPr="00162417">
        <w:t>Relatore: Matteo Circolo (</w:t>
      </w:r>
      <w:proofErr w:type="spellStart"/>
      <w:r w:rsidR="00FB13FF" w:rsidRPr="00FB13FF">
        <w:t>Würth</w:t>
      </w:r>
      <w:proofErr w:type="spellEnd"/>
      <w:r w:rsidRPr="00162417">
        <w:t>)</w:t>
      </w:r>
    </w:p>
    <w:p w14:paraId="390386C9" w14:textId="77777777" w:rsidR="00162417" w:rsidRPr="00162417" w:rsidRDefault="00162417" w:rsidP="00162417">
      <w:pPr>
        <w:numPr>
          <w:ilvl w:val="0"/>
          <w:numId w:val="1"/>
        </w:numPr>
      </w:pPr>
      <w:r w:rsidRPr="00162417">
        <w:rPr>
          <w:b/>
          <w:bCs/>
        </w:rPr>
        <w:t>Presentazione del progetto Gate4Innovation</w:t>
      </w:r>
      <w:r w:rsidRPr="00162417">
        <w:t xml:space="preserve"> </w:t>
      </w:r>
      <w:r w:rsidRPr="00162417">
        <w:rPr>
          <w:i/>
          <w:iCs/>
        </w:rPr>
        <w:t>(evento aperto a tutte le aziende, anche non associate)</w:t>
      </w:r>
    </w:p>
    <w:p w14:paraId="2D158E73" w14:textId="0A8865D0" w:rsidR="007557DD" w:rsidRDefault="007557DD" w:rsidP="007557DD">
      <w:pPr>
        <w:numPr>
          <w:ilvl w:val="1"/>
          <w:numId w:val="1"/>
        </w:numPr>
      </w:pPr>
      <w:r w:rsidRPr="00162417">
        <w:t>Relatori: Andrea Scalia</w:t>
      </w:r>
      <w:r>
        <w:t xml:space="preserve"> (</w:t>
      </w:r>
      <w:r w:rsidRPr="00876E53">
        <w:t>Responsabile Settore Innovazione, Reti e Progetti di Coesione</w:t>
      </w:r>
      <w:r>
        <w:t xml:space="preserve">), </w:t>
      </w:r>
      <w:r w:rsidRPr="00162417">
        <w:t>Vittorio Blasoni (Confartigianato</w:t>
      </w:r>
      <w:r>
        <w:t xml:space="preserve"> Imprese</w:t>
      </w:r>
      <w:r w:rsidR="0086184B">
        <w:t xml:space="preserve"> - </w:t>
      </w:r>
      <w:r w:rsidR="0086184B" w:rsidRPr="00876E53">
        <w:t>Innovazione, Reti e Progetti di Coesione</w:t>
      </w:r>
      <w:r w:rsidRPr="00162417">
        <w:t>)</w:t>
      </w:r>
    </w:p>
    <w:p w14:paraId="337FA9C2" w14:textId="77777777" w:rsidR="00162417" w:rsidRPr="00162417" w:rsidRDefault="00162417" w:rsidP="00C46748">
      <w:pPr>
        <w:jc w:val="center"/>
      </w:pPr>
      <w:r w:rsidRPr="00162417">
        <w:rPr>
          <w:b/>
          <w:bCs/>
          <w:highlight w:val="yellow"/>
        </w:rPr>
        <w:t>Giovedì 6</w:t>
      </w:r>
    </w:p>
    <w:p w14:paraId="43A03DE9" w14:textId="2537B4BC" w:rsidR="00162417" w:rsidRPr="00162417" w:rsidRDefault="00162417" w:rsidP="00162417">
      <w:pPr>
        <w:numPr>
          <w:ilvl w:val="0"/>
          <w:numId w:val="2"/>
        </w:numPr>
      </w:pPr>
      <w:r w:rsidRPr="00162417">
        <w:rPr>
          <w:b/>
          <w:bCs/>
        </w:rPr>
        <w:t>Consigli</w:t>
      </w:r>
      <w:r w:rsidR="00224EC2">
        <w:rPr>
          <w:b/>
          <w:bCs/>
        </w:rPr>
        <w:t>o</w:t>
      </w:r>
      <w:r w:rsidRPr="00162417">
        <w:rPr>
          <w:b/>
          <w:bCs/>
        </w:rPr>
        <w:t xml:space="preserve"> nazionale della</w:t>
      </w:r>
      <w:r w:rsidR="005264B4">
        <w:rPr>
          <w:b/>
          <w:bCs/>
        </w:rPr>
        <w:t xml:space="preserve"> categoria </w:t>
      </w:r>
      <w:r w:rsidRPr="00162417">
        <w:rPr>
          <w:b/>
          <w:bCs/>
        </w:rPr>
        <w:t>meccanica</w:t>
      </w:r>
      <w:r w:rsidR="00224EC2">
        <w:rPr>
          <w:b/>
          <w:bCs/>
        </w:rPr>
        <w:t xml:space="preserve"> e carpenteria</w:t>
      </w:r>
      <w:r w:rsidRPr="00162417">
        <w:rPr>
          <w:b/>
          <w:bCs/>
        </w:rPr>
        <w:t xml:space="preserve"> e presentazione del Report sulla meccanica 2025</w:t>
      </w:r>
      <w:r w:rsidR="005264B4">
        <w:rPr>
          <w:b/>
          <w:bCs/>
        </w:rPr>
        <w:t xml:space="preserve"> a cura dell’ufficio studi </w:t>
      </w:r>
      <w:r w:rsidR="0035751D">
        <w:rPr>
          <w:b/>
          <w:bCs/>
        </w:rPr>
        <w:t>di Confartigianato Imprese</w:t>
      </w:r>
    </w:p>
    <w:p w14:paraId="7573E397" w14:textId="45CA82E4" w:rsidR="00162417" w:rsidRPr="00162417" w:rsidRDefault="00162417" w:rsidP="00162417">
      <w:pPr>
        <w:numPr>
          <w:ilvl w:val="1"/>
          <w:numId w:val="2"/>
        </w:numPr>
      </w:pPr>
      <w:r w:rsidRPr="00162417">
        <w:t>Partecipanti: Membri del Consiglio nazionale d</w:t>
      </w:r>
      <w:r w:rsidR="005264B4">
        <w:t>i Confartigianato</w:t>
      </w:r>
      <w:r w:rsidRPr="00162417">
        <w:t xml:space="preserve"> meccanica</w:t>
      </w:r>
      <w:r w:rsidR="00224EC2">
        <w:t xml:space="preserve"> e carpenteria</w:t>
      </w:r>
    </w:p>
    <w:p w14:paraId="79EF10C9" w14:textId="716E0363" w:rsidR="00162417" w:rsidRDefault="00162417" w:rsidP="00162417">
      <w:pPr>
        <w:numPr>
          <w:ilvl w:val="1"/>
          <w:numId w:val="2"/>
        </w:numPr>
      </w:pPr>
      <w:r w:rsidRPr="00162417">
        <w:t>Relatore: Dott. Quintavalle (</w:t>
      </w:r>
      <w:r w:rsidR="00B35A6E">
        <w:t xml:space="preserve">Responsabile </w:t>
      </w:r>
      <w:r w:rsidRPr="00162417">
        <w:t>Ufficio Studi</w:t>
      </w:r>
      <w:r w:rsidR="00B35A6E">
        <w:t xml:space="preserve"> </w:t>
      </w:r>
      <w:r w:rsidR="00B35A6E" w:rsidRPr="00162417">
        <w:t>Confartigianato</w:t>
      </w:r>
      <w:r w:rsidR="00B35A6E">
        <w:t xml:space="preserve"> Imprese</w:t>
      </w:r>
      <w:r w:rsidRPr="00162417">
        <w:t>)</w:t>
      </w:r>
    </w:p>
    <w:p w14:paraId="008B09F1" w14:textId="77777777" w:rsidR="00FB13FF" w:rsidRPr="00FB13FF" w:rsidRDefault="00FB13FF" w:rsidP="00FB13FF">
      <w:pPr>
        <w:pStyle w:val="Paragrafoelenco"/>
        <w:numPr>
          <w:ilvl w:val="0"/>
          <w:numId w:val="2"/>
        </w:numPr>
        <w:rPr>
          <w:b/>
          <w:bCs/>
        </w:rPr>
      </w:pPr>
      <w:r w:rsidRPr="00FB13FF">
        <w:rPr>
          <w:b/>
          <w:bCs/>
        </w:rPr>
        <w:t>Esperienza 3D con realtà aumentata e AI: i vantaggi delle tecnologie innovative per le imprese</w:t>
      </w:r>
    </w:p>
    <w:p w14:paraId="7AFF48F9" w14:textId="083D21A6" w:rsidR="00FB13FF" w:rsidRPr="00162417" w:rsidRDefault="00FB13FF" w:rsidP="00FB13FF">
      <w:pPr>
        <w:numPr>
          <w:ilvl w:val="1"/>
          <w:numId w:val="2"/>
        </w:numPr>
      </w:pPr>
      <w:r w:rsidRPr="00162417">
        <w:t>Relatore: Matteo Circolo (</w:t>
      </w:r>
      <w:proofErr w:type="spellStart"/>
      <w:r w:rsidRPr="00FB13FF">
        <w:t>Würth</w:t>
      </w:r>
      <w:proofErr w:type="spellEnd"/>
      <w:r w:rsidRPr="00162417">
        <w:t>)</w:t>
      </w:r>
    </w:p>
    <w:p w14:paraId="2E9F6062" w14:textId="77777777" w:rsidR="00FB13FF" w:rsidRPr="00162417" w:rsidRDefault="00FB13FF" w:rsidP="00FB13FF">
      <w:pPr>
        <w:numPr>
          <w:ilvl w:val="0"/>
          <w:numId w:val="2"/>
        </w:numPr>
      </w:pPr>
      <w:r w:rsidRPr="00162417">
        <w:rPr>
          <w:b/>
          <w:bCs/>
        </w:rPr>
        <w:t>Presentazione del progetto Gate4Innovation</w:t>
      </w:r>
      <w:r w:rsidRPr="00162417">
        <w:t xml:space="preserve"> </w:t>
      </w:r>
      <w:r w:rsidRPr="00162417">
        <w:rPr>
          <w:i/>
          <w:iCs/>
        </w:rPr>
        <w:t>(evento aperto a tutte le aziende, anche non associate)</w:t>
      </w:r>
    </w:p>
    <w:p w14:paraId="0F7391C4" w14:textId="044D2038" w:rsidR="002822F9" w:rsidRDefault="002822F9" w:rsidP="002822F9">
      <w:pPr>
        <w:numPr>
          <w:ilvl w:val="1"/>
          <w:numId w:val="2"/>
        </w:numPr>
      </w:pPr>
      <w:r w:rsidRPr="00162417">
        <w:t>Relatori: Andrea Scalia</w:t>
      </w:r>
      <w:r>
        <w:t xml:space="preserve"> (</w:t>
      </w:r>
      <w:r w:rsidRPr="00876E53">
        <w:t>Responsabile Settore Innovazione, Reti e Progetti di Coesione</w:t>
      </w:r>
      <w:r>
        <w:t xml:space="preserve">), </w:t>
      </w:r>
      <w:r w:rsidRPr="00162417">
        <w:t>Vittorio Blasoni (Confartigianato</w:t>
      </w:r>
      <w:r>
        <w:t xml:space="preserve"> Imprese</w:t>
      </w:r>
      <w:r w:rsidR="0086184B">
        <w:t xml:space="preserve"> - </w:t>
      </w:r>
      <w:r w:rsidR="0086184B" w:rsidRPr="00876E53">
        <w:t>Innovazione, Reti e Progetti di Coesione</w:t>
      </w:r>
      <w:r w:rsidRPr="00162417">
        <w:t>)</w:t>
      </w:r>
    </w:p>
    <w:p w14:paraId="6363F5D0" w14:textId="77777777" w:rsidR="00162417" w:rsidRPr="00162417" w:rsidRDefault="00162417" w:rsidP="00C46748">
      <w:pPr>
        <w:jc w:val="center"/>
      </w:pPr>
      <w:r w:rsidRPr="00162417">
        <w:rPr>
          <w:b/>
          <w:bCs/>
          <w:highlight w:val="yellow"/>
        </w:rPr>
        <w:t>Venerdì 7</w:t>
      </w:r>
    </w:p>
    <w:p w14:paraId="11107451" w14:textId="77777777" w:rsidR="00FB13FF" w:rsidRPr="00FB13FF" w:rsidRDefault="00FB13FF" w:rsidP="00FB13FF">
      <w:pPr>
        <w:pStyle w:val="Paragrafoelenco"/>
        <w:numPr>
          <w:ilvl w:val="0"/>
          <w:numId w:val="3"/>
        </w:numPr>
        <w:rPr>
          <w:b/>
          <w:bCs/>
        </w:rPr>
      </w:pPr>
      <w:r w:rsidRPr="00FB13FF">
        <w:rPr>
          <w:b/>
          <w:bCs/>
        </w:rPr>
        <w:t>Esperienza 3D con realtà aumentata e AI: i vantaggi delle tecnologie innovative per le imprese</w:t>
      </w:r>
    </w:p>
    <w:p w14:paraId="27A6BBE1" w14:textId="4324A428" w:rsidR="00162417" w:rsidRDefault="00162417" w:rsidP="00162417">
      <w:pPr>
        <w:numPr>
          <w:ilvl w:val="1"/>
          <w:numId w:val="3"/>
        </w:numPr>
      </w:pPr>
      <w:r w:rsidRPr="00162417">
        <w:t>Relatore: Matteo Circolo (</w:t>
      </w:r>
      <w:proofErr w:type="spellStart"/>
      <w:r w:rsidR="00FB13FF" w:rsidRPr="00FB13FF">
        <w:t>Würth</w:t>
      </w:r>
      <w:proofErr w:type="spellEnd"/>
      <w:r w:rsidRPr="00162417">
        <w:t>)</w:t>
      </w:r>
    </w:p>
    <w:p w14:paraId="2007277B" w14:textId="77777777" w:rsidR="00FB13FF" w:rsidRPr="00162417" w:rsidRDefault="00FB13FF" w:rsidP="00FB13FF">
      <w:pPr>
        <w:numPr>
          <w:ilvl w:val="0"/>
          <w:numId w:val="3"/>
        </w:numPr>
      </w:pPr>
      <w:r w:rsidRPr="00162417">
        <w:rPr>
          <w:b/>
          <w:bCs/>
        </w:rPr>
        <w:lastRenderedPageBreak/>
        <w:t>Presentazione del progetto Gate4Innovation</w:t>
      </w:r>
      <w:r w:rsidRPr="00162417">
        <w:t xml:space="preserve"> </w:t>
      </w:r>
      <w:r w:rsidRPr="00162417">
        <w:rPr>
          <w:i/>
          <w:iCs/>
        </w:rPr>
        <w:t>(evento aperto a tutte le aziende, anche non associate)</w:t>
      </w:r>
    </w:p>
    <w:p w14:paraId="74772D63" w14:textId="638D4A71" w:rsidR="00162417" w:rsidRDefault="00FB13FF" w:rsidP="002822F9">
      <w:pPr>
        <w:numPr>
          <w:ilvl w:val="1"/>
          <w:numId w:val="2"/>
        </w:numPr>
      </w:pPr>
      <w:r w:rsidRPr="00162417">
        <w:t>Relatori: Andrea Scalia</w:t>
      </w:r>
      <w:r w:rsidR="00876E53">
        <w:t xml:space="preserve"> (</w:t>
      </w:r>
      <w:r w:rsidR="00876E53" w:rsidRPr="00876E53">
        <w:t>Responsabile Settore Innovazione, Reti e Progetti di Coesione</w:t>
      </w:r>
      <w:r w:rsidR="00876E53">
        <w:t>)</w:t>
      </w:r>
      <w:r w:rsidR="008C3978">
        <w:t xml:space="preserve">, </w:t>
      </w:r>
      <w:r w:rsidR="008C3978" w:rsidRPr="00162417">
        <w:t>Vittorio Blasoni (Confartigianato</w:t>
      </w:r>
      <w:r w:rsidR="008C3978">
        <w:t xml:space="preserve"> Imprese</w:t>
      </w:r>
      <w:r w:rsidR="0086184B">
        <w:t xml:space="preserve"> - </w:t>
      </w:r>
      <w:r w:rsidR="0086184B" w:rsidRPr="00876E53">
        <w:t>Innovazione, Reti e Progetti di Coesione</w:t>
      </w:r>
      <w:r w:rsidR="008C3978" w:rsidRPr="00162417">
        <w:t>)</w:t>
      </w:r>
    </w:p>
    <w:sectPr w:rsidR="00162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ED1"/>
    <w:multiLevelType w:val="multilevel"/>
    <w:tmpl w:val="41D2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1127F"/>
    <w:multiLevelType w:val="hybridMultilevel"/>
    <w:tmpl w:val="774E7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0CB4"/>
    <w:multiLevelType w:val="multilevel"/>
    <w:tmpl w:val="07CE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C26"/>
    <w:multiLevelType w:val="multilevel"/>
    <w:tmpl w:val="8226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868929">
    <w:abstractNumId w:val="0"/>
  </w:num>
  <w:num w:numId="2" w16cid:durableId="1805613863">
    <w:abstractNumId w:val="2"/>
  </w:num>
  <w:num w:numId="3" w16cid:durableId="920142447">
    <w:abstractNumId w:val="3"/>
  </w:num>
  <w:num w:numId="4" w16cid:durableId="19046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7"/>
    <w:rsid w:val="00162417"/>
    <w:rsid w:val="00224EC2"/>
    <w:rsid w:val="002822F9"/>
    <w:rsid w:val="00300A89"/>
    <w:rsid w:val="0035751D"/>
    <w:rsid w:val="005264B4"/>
    <w:rsid w:val="0069566D"/>
    <w:rsid w:val="007557DD"/>
    <w:rsid w:val="0086184B"/>
    <w:rsid w:val="00876E53"/>
    <w:rsid w:val="008C3978"/>
    <w:rsid w:val="00914504"/>
    <w:rsid w:val="00A611CC"/>
    <w:rsid w:val="00A904D5"/>
    <w:rsid w:val="00B35A6E"/>
    <w:rsid w:val="00C46748"/>
    <w:rsid w:val="00D0337C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0391"/>
  <w15:chartTrackingRefBased/>
  <w15:docId w15:val="{AFE22921-3186-4CC3-AF73-F6E8C603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2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4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4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4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4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4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4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4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4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4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4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4114-0B2C-4965-8E19-71957C4D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Iozia</dc:creator>
  <cp:keywords/>
  <dc:description/>
  <cp:lastModifiedBy>Sara Vecchiori</cp:lastModifiedBy>
  <cp:revision>2</cp:revision>
  <dcterms:created xsi:type="dcterms:W3CDTF">2025-02-12T09:08:00Z</dcterms:created>
  <dcterms:modified xsi:type="dcterms:W3CDTF">2025-02-12T09:08:00Z</dcterms:modified>
</cp:coreProperties>
</file>